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D4" w:rsidRDefault="00CB260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D4" w:rsidRPr="009F1C8D" w:rsidRDefault="00CB2600">
      <w:pPr>
        <w:spacing w:after="0"/>
        <w:rPr>
          <w:lang w:val="ru-RU"/>
        </w:rPr>
      </w:pPr>
      <w:r w:rsidRPr="009F1C8D">
        <w:rPr>
          <w:b/>
          <w:color w:val="000000"/>
          <w:sz w:val="28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000000"/>
          <w:sz w:val="28"/>
          <w:lang w:val="ru-RU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0" w:name="z4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соответствии с пунктом 9 статьи 44 Закона Республики Казахстан "Об образовании" </w:t>
      </w:r>
      <w:r w:rsidRPr="009F1C8D">
        <w:rPr>
          <w:b/>
          <w:color w:val="000000"/>
          <w:sz w:val="28"/>
          <w:lang w:val="ru-RU"/>
        </w:rPr>
        <w:t>ПРИКАЗЫВАЮ:</w:t>
      </w:r>
    </w:p>
    <w:bookmarkEnd w:id="0"/>
    <w:p w:rsidR="004528D4" w:rsidRPr="009F1C8D" w:rsidRDefault="00CB26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Преамбула – в редакции приказа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 xml:space="preserve">. Министра просвещения РК от </w:t>
      </w:r>
      <w:r w:rsidRPr="002E35EA">
        <w:rPr>
          <w:color w:val="FF0000"/>
          <w:sz w:val="28"/>
          <w:highlight w:val="green"/>
          <w:lang w:val="ru-RU"/>
        </w:rPr>
        <w:t xml:space="preserve">01.03.2023 </w:t>
      </w:r>
      <w:r w:rsidRPr="002E35EA">
        <w:rPr>
          <w:color w:val="000000"/>
          <w:sz w:val="28"/>
          <w:highlight w:val="green"/>
          <w:lang w:val="ru-RU"/>
        </w:rPr>
        <w:t>№ 56</w:t>
      </w:r>
      <w:r w:rsidRPr="009F1C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1C8D">
        <w:rPr>
          <w:lang w:val="ru-RU"/>
        </w:rPr>
        <w:br/>
      </w:r>
    </w:p>
    <w:p w:rsidR="004528D4" w:rsidRPr="009F1C8D" w:rsidRDefault="00CB26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Утверди</w:t>
      </w:r>
      <w:bookmarkStart w:id="1" w:name="_GoBack"/>
      <w:bookmarkEnd w:id="1"/>
      <w:r w:rsidRPr="009F1C8D">
        <w:rPr>
          <w:color w:val="000000"/>
          <w:sz w:val="28"/>
          <w:lang w:val="ru-RU"/>
        </w:rPr>
        <w:t>ть прилагаемые:</w:t>
      </w:r>
    </w:p>
    <w:p w:rsidR="004528D4" w:rsidRDefault="00CB2600">
      <w:pPr>
        <w:spacing w:after="0"/>
        <w:jc w:val="both"/>
      </w:pPr>
      <w:bookmarkStart w:id="2" w:name="z88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Типовые правила организации работы Попечительского совета и порядок его избрания в дошкольных организациях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528D4" w:rsidRDefault="00CB2600">
      <w:pPr>
        <w:spacing w:after="0"/>
        <w:jc w:val="both"/>
      </w:pPr>
      <w:bookmarkStart w:id="3" w:name="z89"/>
      <w:bookmarkEnd w:id="2"/>
      <w:r>
        <w:rPr>
          <w:color w:val="000000"/>
          <w:sz w:val="28"/>
        </w:rPr>
        <w:t xml:space="preserve">       </w:t>
      </w:r>
      <w:r w:rsidRPr="009F1C8D">
        <w:rPr>
          <w:color w:val="000000"/>
          <w:sz w:val="28"/>
          <w:lang w:val="ru-RU"/>
        </w:rPr>
        <w:t xml:space="preserve">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528D4" w:rsidRDefault="00CB2600">
      <w:pPr>
        <w:spacing w:after="0"/>
        <w:jc w:val="both"/>
      </w:pPr>
      <w:bookmarkStart w:id="4" w:name="z90"/>
      <w:bookmarkEnd w:id="3"/>
      <w:r>
        <w:rPr>
          <w:color w:val="000000"/>
          <w:sz w:val="28"/>
        </w:rPr>
        <w:t xml:space="preserve">       </w:t>
      </w:r>
      <w:r w:rsidRPr="009F1C8D">
        <w:rPr>
          <w:color w:val="000000"/>
          <w:sz w:val="28"/>
          <w:lang w:val="ru-RU"/>
        </w:rPr>
        <w:t xml:space="preserve">3)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9F1C8D">
        <w:rPr>
          <w:color w:val="000000"/>
          <w:sz w:val="28"/>
          <w:lang w:val="ru-RU"/>
        </w:rPr>
        <w:t>послесреднего</w:t>
      </w:r>
      <w:proofErr w:type="spellEnd"/>
      <w:r w:rsidRPr="009F1C8D">
        <w:rPr>
          <w:color w:val="000000"/>
          <w:sz w:val="28"/>
          <w:lang w:val="ru-RU"/>
        </w:rPr>
        <w:t xml:space="preserve"> образования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528D4" w:rsidRDefault="00CB2600">
      <w:pPr>
        <w:spacing w:after="0"/>
        <w:jc w:val="both"/>
      </w:pPr>
      <w:bookmarkStart w:id="5" w:name="z91"/>
      <w:bookmarkEnd w:id="4"/>
      <w:r>
        <w:rPr>
          <w:color w:val="000000"/>
          <w:sz w:val="28"/>
        </w:rPr>
        <w:t xml:space="preserve">       </w:t>
      </w:r>
      <w:r w:rsidRPr="009F1C8D">
        <w:rPr>
          <w:color w:val="000000"/>
          <w:sz w:val="28"/>
          <w:lang w:val="ru-RU"/>
        </w:rPr>
        <w:t xml:space="preserve">4) Типовые правила организации работы Попечительского совета и порядок его избрания во внешкольных организациях дополнительного образования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528D4" w:rsidRDefault="00CB2600">
      <w:pPr>
        <w:spacing w:after="0"/>
        <w:jc w:val="both"/>
      </w:pPr>
      <w:bookmarkStart w:id="6" w:name="z92"/>
      <w:bookmarkEnd w:id="5"/>
      <w:r>
        <w:rPr>
          <w:color w:val="000000"/>
          <w:sz w:val="28"/>
        </w:rPr>
        <w:t xml:space="preserve">       </w:t>
      </w:r>
      <w:r w:rsidRPr="009F1C8D">
        <w:rPr>
          <w:color w:val="000000"/>
          <w:sz w:val="28"/>
          <w:lang w:val="ru-RU"/>
        </w:rPr>
        <w:t xml:space="preserve">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bookmarkEnd w:id="6"/>
    <w:p w:rsidR="004528D4" w:rsidRPr="009F1C8D" w:rsidRDefault="00CB2600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9F1C8D">
        <w:rPr>
          <w:color w:val="FF0000"/>
          <w:sz w:val="28"/>
          <w:lang w:val="ru-RU"/>
        </w:rPr>
        <w:t xml:space="preserve">Сноска. Пункт 1 – в редакции приказа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 xml:space="preserve">. Министра просвещения РК от 01.03.2023 </w:t>
      </w:r>
      <w:r w:rsidRPr="009F1C8D">
        <w:rPr>
          <w:color w:val="000000"/>
          <w:sz w:val="28"/>
          <w:lang w:val="ru-RU"/>
        </w:rPr>
        <w:t>№ 56</w:t>
      </w:r>
      <w:r w:rsidRPr="009F1C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F1C8D">
        <w:rPr>
          <w:lang w:val="ru-RU"/>
        </w:rPr>
        <w:br/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" w:name="z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2. Признать утратившими силу: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" w:name="z7"/>
      <w:bookmarkEnd w:id="7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приказ исполняющего обязанности Министра образования и науки Республики Казахстан от 22 октября 2007 года № 501 "Об утверждении Типовых </w:t>
      </w:r>
      <w:r w:rsidRPr="009F1C8D">
        <w:rPr>
          <w:color w:val="000000"/>
          <w:sz w:val="28"/>
          <w:lang w:val="ru-RU"/>
        </w:rPr>
        <w:lastRenderedPageBreak/>
        <w:t>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" w:name="z8"/>
      <w:bookmarkEnd w:id="8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" w:name="z9"/>
      <w:bookmarkEnd w:id="9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(</w:t>
      </w:r>
      <w:proofErr w:type="spellStart"/>
      <w:r w:rsidRPr="009F1C8D">
        <w:rPr>
          <w:color w:val="000000"/>
          <w:sz w:val="28"/>
          <w:lang w:val="ru-RU"/>
        </w:rPr>
        <w:t>Ерсаинов</w:t>
      </w:r>
      <w:proofErr w:type="spellEnd"/>
      <w:r w:rsidRPr="009F1C8D">
        <w:rPr>
          <w:color w:val="000000"/>
          <w:sz w:val="28"/>
          <w:lang w:val="ru-RU"/>
        </w:rPr>
        <w:t xml:space="preserve"> Е.Е.) в установленном законодательством порядке обеспечить: 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" w:name="z10"/>
      <w:bookmarkEnd w:id="1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" w:name="z11"/>
      <w:bookmarkEnd w:id="1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" w:name="z12"/>
      <w:bookmarkEnd w:id="1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" w:name="z13"/>
      <w:bookmarkEnd w:id="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размещение настоящего приказа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" w:name="z14"/>
      <w:bookmarkEnd w:id="1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" w:name="z15"/>
      <w:bookmarkEnd w:id="15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9F1C8D">
        <w:rPr>
          <w:color w:val="000000"/>
          <w:sz w:val="28"/>
          <w:lang w:val="ru-RU"/>
        </w:rPr>
        <w:t>Асылову</w:t>
      </w:r>
      <w:proofErr w:type="spellEnd"/>
      <w:r w:rsidRPr="009F1C8D">
        <w:rPr>
          <w:color w:val="000000"/>
          <w:sz w:val="28"/>
          <w:lang w:val="ru-RU"/>
        </w:rPr>
        <w:t xml:space="preserve"> Б.А.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" w:name="z16"/>
      <w:bookmarkEnd w:id="1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465"/>
      </w:tblGrid>
      <w:tr w:rsidR="004528D4" w:rsidTr="009F1C8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4528D4" w:rsidRPr="009F1C8D" w:rsidRDefault="00CB26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F1C8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4528D4" w:rsidRPr="009F1C8D" w:rsidRDefault="00CB2600">
            <w:pPr>
              <w:spacing w:after="20"/>
              <w:ind w:left="20"/>
              <w:jc w:val="both"/>
              <w:rPr>
                <w:lang w:val="ru-RU"/>
              </w:rPr>
            </w:pPr>
            <w:r w:rsidRPr="009F1C8D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Default="00CB26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4528D4" w:rsidRPr="009F1C8D" w:rsidTr="009F1C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Default="00CB26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 w:rsidRPr="009F1C8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4528D4" w:rsidRPr="009F1C8D" w:rsidRDefault="00CB2600">
      <w:pPr>
        <w:spacing w:after="0"/>
        <w:rPr>
          <w:lang w:val="ru-RU"/>
        </w:rPr>
      </w:pPr>
      <w:r w:rsidRPr="009F1C8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</w:t>
      </w:r>
      <w:r w:rsidRPr="00CB2600">
        <w:rPr>
          <w:b/>
          <w:color w:val="000000"/>
          <w:highlight w:val="yellow"/>
          <w:lang w:val="ru-RU"/>
        </w:rPr>
        <w:t>дошкольных организациях</w:t>
      </w:r>
    </w:p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Правила – в редакции приказа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 xml:space="preserve">. Министра просвещения РК </w:t>
      </w:r>
      <w:r w:rsidRPr="009F1C8D">
        <w:rPr>
          <w:color w:val="FF0000"/>
          <w:sz w:val="28"/>
          <w:highlight w:val="green"/>
          <w:lang w:val="ru-RU"/>
        </w:rPr>
        <w:t>от 01.03.2023 № 56</w:t>
      </w:r>
      <w:r w:rsidRPr="009F1C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528D4" w:rsidRPr="009F1C8D" w:rsidRDefault="00CB2600">
      <w:pPr>
        <w:spacing w:after="0"/>
        <w:rPr>
          <w:lang w:val="ru-RU"/>
        </w:rPr>
      </w:pPr>
      <w:bookmarkStart w:id="18" w:name="z93"/>
      <w:r w:rsidRPr="009F1C8D">
        <w:rPr>
          <w:b/>
          <w:color w:val="000000"/>
          <w:lang w:val="ru-RU"/>
        </w:rPr>
        <w:t xml:space="preserve"> Глава 1. Общие положения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" w:name="z94"/>
      <w:bookmarkEnd w:id="18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" w:name="z95"/>
      <w:bookmarkEnd w:id="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" w:name="z96"/>
      <w:bookmarkEnd w:id="2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независимости;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" w:name="z97"/>
      <w:bookmarkEnd w:id="2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" w:name="z98"/>
      <w:bookmarkEnd w:id="2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добровольности;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" w:name="z99"/>
      <w:bookmarkEnd w:id="2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прозрачности;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" w:name="z100"/>
      <w:bookmarkEnd w:id="2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гласности и публичности.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" w:name="z101"/>
      <w:bookmarkEnd w:id="2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" w:name="z102"/>
      <w:bookmarkEnd w:id="2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" w:name="z103"/>
      <w:bookmarkEnd w:id="2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4528D4" w:rsidRPr="009F1C8D" w:rsidRDefault="00CB2600">
      <w:pPr>
        <w:spacing w:after="0"/>
        <w:rPr>
          <w:lang w:val="ru-RU"/>
        </w:rPr>
      </w:pPr>
      <w:bookmarkStart w:id="29" w:name="z104"/>
      <w:bookmarkEnd w:id="28"/>
      <w:r w:rsidRPr="009F1C8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" w:name="z105"/>
      <w:bookmarkEnd w:id="29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" w:name="z106"/>
      <w:bookmarkEnd w:id="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" w:name="z107"/>
      <w:bookmarkEnd w:id="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" w:name="z108"/>
      <w:bookmarkEnd w:id="3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" w:name="z109"/>
      <w:bookmarkEnd w:id="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" w:name="z110"/>
      <w:bookmarkEnd w:id="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" w:name="z111"/>
      <w:bookmarkEnd w:id="3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" w:name="z112"/>
      <w:bookmarkEnd w:id="3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" w:name="z113"/>
      <w:bookmarkEnd w:id="3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" w:name="z114"/>
      <w:bookmarkEnd w:id="3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" w:name="z115"/>
      <w:bookmarkEnd w:id="39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" w:name="z116"/>
      <w:bookmarkEnd w:id="4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" w:name="z117"/>
      <w:bookmarkEnd w:id="4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" w:name="z118"/>
      <w:bookmarkEnd w:id="4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" w:name="z119"/>
      <w:bookmarkEnd w:id="4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" w:name="z120"/>
      <w:bookmarkEnd w:id="4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" w:name="z121"/>
      <w:bookmarkEnd w:id="4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" w:name="z122"/>
      <w:bookmarkEnd w:id="4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</w:t>
      </w:r>
      <w:r w:rsidRPr="00CB2600">
        <w:rPr>
          <w:color w:val="000000"/>
          <w:sz w:val="28"/>
          <w:highlight w:val="yellow"/>
          <w:lang w:val="ru-RU"/>
        </w:rPr>
        <w:t>10. В состав Попечительского совета входят: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" w:name="z123"/>
      <w:bookmarkEnd w:id="4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" w:name="z124"/>
      <w:bookmarkEnd w:id="4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" w:name="z125"/>
      <w:bookmarkEnd w:id="4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" w:name="z126"/>
      <w:bookmarkEnd w:id="5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" w:name="z127"/>
      <w:bookmarkEnd w:id="5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" w:name="z128"/>
      <w:bookmarkEnd w:id="5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представители средств массовой информации (при наличии) – 1 человек.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4" w:name="z129"/>
      <w:bookmarkEnd w:id="5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5" w:name="z130"/>
      <w:bookmarkEnd w:id="5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6" w:name="z131"/>
      <w:bookmarkEnd w:id="5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</w:t>
      </w:r>
      <w:r w:rsidRPr="009F1C8D">
        <w:rPr>
          <w:color w:val="000000"/>
          <w:sz w:val="28"/>
          <w:lang w:val="ru-RU"/>
        </w:rPr>
        <w:lastRenderedPageBreak/>
        <w:t>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7" w:name="z132"/>
      <w:bookmarkEnd w:id="5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8" w:name="z133"/>
      <w:bookmarkEnd w:id="5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 дошкольной организации.</w:t>
      </w:r>
    </w:p>
    <w:p w:rsidR="004528D4" w:rsidRPr="009F1C8D" w:rsidRDefault="00CB2600">
      <w:pPr>
        <w:spacing w:after="0"/>
        <w:rPr>
          <w:lang w:val="ru-RU"/>
        </w:rPr>
      </w:pPr>
      <w:bookmarkStart w:id="59" w:name="z134"/>
      <w:bookmarkEnd w:id="58"/>
      <w:r w:rsidRPr="009F1C8D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0" w:name="z135"/>
      <w:bookmarkEnd w:id="5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14. Попечительский совет дошкольной организации: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1" w:name="z136"/>
      <w:bookmarkEnd w:id="6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согласовывает приоритетные направления развития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2" w:name="z137"/>
      <w:bookmarkEnd w:id="6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3" w:name="z138"/>
      <w:bookmarkEnd w:id="6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вырабатывает предложения при формировании бюджета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4" w:name="z139"/>
      <w:bookmarkEnd w:id="6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5" w:name="z140"/>
      <w:bookmarkEnd w:id="6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6" w:name="z141"/>
      <w:bookmarkEnd w:id="6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7" w:name="z142"/>
      <w:bookmarkEnd w:id="6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8" w:name="z143"/>
      <w:bookmarkEnd w:id="6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не реже 2 (двух) раз в год заслушивает отчеты руководителя дошкольной организации о деятельности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69" w:name="z144"/>
      <w:bookmarkEnd w:id="6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осуществляет контроль за расходованием спонсорских средств, поступающих на счет дошкольной организаций для оказания поддержки </w:t>
      </w:r>
      <w:r w:rsidRPr="009F1C8D">
        <w:rPr>
          <w:color w:val="000000"/>
          <w:sz w:val="28"/>
          <w:lang w:val="ru-RU"/>
        </w:rPr>
        <w:lastRenderedPageBreak/>
        <w:t>воспитанникам, оказавшимся в тяжелой жизненной ситуации, и укрепления материально-технической базы;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0" w:name="z145"/>
      <w:bookmarkEnd w:id="69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содействует в организации помощи воспитанникам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1" w:name="z146"/>
      <w:bookmarkEnd w:id="7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содействует администрации дошкольной организации в проведении мероприятий по противодействию коррупции;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2" w:name="z147"/>
      <w:bookmarkEnd w:id="7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3" w:name="z148"/>
      <w:bookmarkEnd w:id="7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13) проводит мониторинг процесса приобретения товаров, работ и услуг;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4" w:name="z149"/>
      <w:bookmarkEnd w:id="7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5" w:name="z150"/>
      <w:bookmarkEnd w:id="7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6" w:name="z151"/>
      <w:bookmarkEnd w:id="7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16) содействует разрешению конфликтов, возникших в среде педагогов,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7" w:name="z152"/>
      <w:bookmarkEnd w:id="7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8" w:name="z153"/>
      <w:bookmarkEnd w:id="7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79" w:name="z154"/>
      <w:bookmarkEnd w:id="7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0" w:name="z155"/>
      <w:bookmarkEnd w:id="7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4528D4" w:rsidRPr="009F1C8D" w:rsidRDefault="00CB2600">
      <w:pPr>
        <w:spacing w:after="0"/>
        <w:rPr>
          <w:lang w:val="ru-RU"/>
        </w:rPr>
      </w:pPr>
      <w:bookmarkStart w:id="81" w:name="z156"/>
      <w:bookmarkEnd w:id="80"/>
      <w:r w:rsidRPr="009F1C8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2" w:name="z157"/>
      <w:bookmarkEnd w:id="8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</w:t>
      </w:r>
      <w:r w:rsidRPr="00CB2600">
        <w:rPr>
          <w:color w:val="000000"/>
          <w:sz w:val="28"/>
          <w:highlight w:val="yellow"/>
          <w:lang w:val="ru-RU"/>
        </w:rPr>
        <w:t>16. Заседание Попечительского совета проводятся не реже 1 раза в квартал.</w:t>
      </w:r>
      <w:r w:rsidRPr="009F1C8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3" w:name="z158"/>
      <w:bookmarkEnd w:id="82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дошкольной организации с уведомлением всех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4" w:name="z159"/>
      <w:bookmarkEnd w:id="8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Информация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содержит дату, время и место проведения заседания.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5" w:name="z160"/>
      <w:bookmarkEnd w:id="8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6" w:name="z161"/>
      <w:bookmarkEnd w:id="8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7" w:name="z162"/>
      <w:bookmarkEnd w:id="8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8" w:name="z163"/>
      <w:bookmarkEnd w:id="8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89" w:name="z164"/>
      <w:bookmarkEnd w:id="8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0" w:name="z165"/>
      <w:bookmarkEnd w:id="8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1" w:name="z166"/>
      <w:bookmarkEnd w:id="9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2" w:name="z167"/>
      <w:bookmarkEnd w:id="9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</w:t>
      </w:r>
      <w:r w:rsidRPr="009F1C8D">
        <w:rPr>
          <w:color w:val="000000"/>
          <w:sz w:val="28"/>
          <w:lang w:val="ru-RU"/>
        </w:rPr>
        <w:lastRenderedPageBreak/>
        <w:t>Попечительского совета и вносится на согласование руководителю дошкольной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3" w:name="z168"/>
      <w:bookmarkEnd w:id="9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4" w:name="z169"/>
      <w:bookmarkEnd w:id="9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5" w:name="z170"/>
      <w:bookmarkEnd w:id="9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6" w:name="z171"/>
      <w:bookmarkEnd w:id="9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дошкольной организации.</w:t>
      </w:r>
    </w:p>
    <w:p w:rsidR="004528D4" w:rsidRDefault="00CB2600">
      <w:pPr>
        <w:spacing w:after="0"/>
        <w:jc w:val="both"/>
      </w:pPr>
      <w:bookmarkStart w:id="97" w:name="z172"/>
      <w:bookmarkEnd w:id="9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</w:t>
      </w:r>
      <w:proofErr w:type="spellStart"/>
      <w:r>
        <w:rPr>
          <w:color w:val="000000"/>
          <w:sz w:val="28"/>
        </w:rPr>
        <w:t>Попечительского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8" w:name="z173"/>
      <w:bookmarkEnd w:id="97"/>
      <w:r>
        <w:rPr>
          <w:color w:val="000000"/>
          <w:sz w:val="28"/>
        </w:rPr>
        <w:t xml:space="preserve">      </w:t>
      </w:r>
      <w:r w:rsidRPr="009F1C8D">
        <w:rPr>
          <w:color w:val="000000"/>
          <w:sz w:val="28"/>
          <w:lang w:val="ru-RU"/>
        </w:rPr>
        <w:t>29. Принятые дошкольной организацией поступления от благотворительной помощи зачисляются на: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99" w:name="z174"/>
      <w:bookmarkEnd w:id="9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0" w:name="z175"/>
      <w:bookmarkEnd w:id="9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счет, открытый в банке второго уровня – для дошкольной организации, созданной в иных организационно-правовых формах.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1" w:name="z176"/>
      <w:bookmarkEnd w:id="10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2" w:name="z177"/>
      <w:bookmarkEnd w:id="10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социальная поддержка воспитанников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3" w:name="z178"/>
      <w:bookmarkEnd w:id="10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совершенствование материально-технической базы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4" w:name="z179"/>
      <w:bookmarkEnd w:id="10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поддержка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5" w:name="z180"/>
      <w:bookmarkEnd w:id="10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6" w:name="z181"/>
      <w:bookmarkEnd w:id="105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данной дошкольной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7" w:name="z182"/>
      <w:bookmarkEnd w:id="10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4528D4" w:rsidRPr="009F1C8D" w:rsidRDefault="00CB2600">
      <w:pPr>
        <w:spacing w:after="0"/>
        <w:rPr>
          <w:lang w:val="ru-RU"/>
        </w:rPr>
      </w:pPr>
      <w:bookmarkStart w:id="108" w:name="z183"/>
      <w:bookmarkEnd w:id="107"/>
      <w:r w:rsidRPr="009F1C8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09" w:name="z184"/>
      <w:bookmarkEnd w:id="10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0" w:name="z185"/>
      <w:bookmarkEnd w:id="10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1" w:name="z186"/>
      <w:bookmarkEnd w:id="11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 ликвидации и реорганизации дошкольной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2" w:name="z187"/>
      <w:bookmarkEnd w:id="11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3" w:name="z188"/>
      <w:bookmarkEnd w:id="11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4" w:name="z189"/>
      <w:bookmarkEnd w:id="1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5" w:name="z190"/>
      <w:bookmarkEnd w:id="11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6" w:name="z191"/>
      <w:bookmarkEnd w:id="11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528D4" w:rsidRPr="00CB2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Pr="00CB2600" w:rsidRDefault="00CB2600">
            <w:pPr>
              <w:spacing w:after="0"/>
              <w:jc w:val="center"/>
              <w:rPr>
                <w:lang w:val="ru-RU"/>
              </w:rPr>
            </w:pPr>
            <w:r w:rsidRPr="00CB2600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CB2600">
              <w:rPr>
                <w:lang w:val="ru-RU"/>
              </w:rPr>
              <w:br/>
            </w:r>
            <w:r w:rsidRPr="00CB260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B2600">
              <w:rPr>
                <w:lang w:val="ru-RU"/>
              </w:rPr>
              <w:br/>
            </w:r>
            <w:r w:rsidRPr="00CB260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B2600">
              <w:rPr>
                <w:lang w:val="ru-RU"/>
              </w:rPr>
              <w:br/>
            </w:r>
            <w:r w:rsidRPr="00CB2600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4528D4" w:rsidRPr="009F1C8D" w:rsidRDefault="00CB2600">
      <w:pPr>
        <w:spacing w:after="0"/>
        <w:rPr>
          <w:lang w:val="ru-RU"/>
        </w:rPr>
      </w:pPr>
      <w:bookmarkStart w:id="117" w:name="z193"/>
      <w:r w:rsidRPr="00CB2600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</w:t>
      </w:r>
      <w:r w:rsidRPr="00CB2600">
        <w:rPr>
          <w:b/>
          <w:color w:val="000000"/>
          <w:highlight w:val="yellow"/>
          <w:lang w:val="ru-RU"/>
        </w:rPr>
        <w:t>организациях среднего образования</w:t>
      </w:r>
      <w:r w:rsidRPr="00CB2600">
        <w:rPr>
          <w:b/>
          <w:color w:val="000000"/>
          <w:lang w:val="ru-RU"/>
        </w:rPr>
        <w:t>, в том числе специализированных и специальных организациях образования</w:t>
      </w:r>
    </w:p>
    <w:bookmarkEnd w:id="117"/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Приказ дополнен приложением 2 в соответствии с приказом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 xml:space="preserve">. Министра просвещения РК от </w:t>
      </w:r>
      <w:r w:rsidRPr="00CB2600">
        <w:rPr>
          <w:color w:val="FF0000"/>
          <w:sz w:val="28"/>
          <w:highlight w:val="green"/>
          <w:lang w:val="ru-RU"/>
        </w:rPr>
        <w:t>01.03.2023 № 56</w:t>
      </w:r>
      <w:r w:rsidRPr="009F1C8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4528D4" w:rsidRPr="009F1C8D" w:rsidRDefault="00CB2600">
      <w:pPr>
        <w:spacing w:after="0"/>
        <w:rPr>
          <w:lang w:val="ru-RU"/>
        </w:rPr>
      </w:pPr>
      <w:bookmarkStart w:id="118" w:name="z194"/>
      <w:r w:rsidRPr="009F1C8D">
        <w:rPr>
          <w:b/>
          <w:color w:val="000000"/>
          <w:lang w:val="ru-RU"/>
        </w:rPr>
        <w:t xml:space="preserve"> Глава 1. Общие положения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19" w:name="z195"/>
      <w:bookmarkEnd w:id="118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пунктом 9 статьи 44 Закона Республики </w:t>
      </w:r>
      <w:r w:rsidRPr="009F1C8D">
        <w:rPr>
          <w:color w:val="000000"/>
          <w:sz w:val="28"/>
          <w:lang w:val="ru-RU"/>
        </w:rPr>
        <w:lastRenderedPageBreak/>
        <w:t>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0" w:name="z196"/>
      <w:bookmarkEnd w:id="1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1" w:name="z197"/>
      <w:bookmarkEnd w:id="12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независимости;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2" w:name="z198"/>
      <w:bookmarkEnd w:id="12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3" w:name="z199"/>
      <w:bookmarkEnd w:id="12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добровольности;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4" w:name="z200"/>
      <w:bookmarkEnd w:id="12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прозрачности;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5" w:name="z201"/>
      <w:bookmarkEnd w:id="12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гласности и публичности.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6" w:name="z202"/>
      <w:bookmarkEnd w:id="12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7" w:name="z203"/>
      <w:bookmarkEnd w:id="12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28" w:name="z204"/>
      <w:bookmarkEnd w:id="12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4528D4" w:rsidRPr="009F1C8D" w:rsidRDefault="00CB2600">
      <w:pPr>
        <w:spacing w:after="0"/>
        <w:rPr>
          <w:lang w:val="ru-RU"/>
        </w:rPr>
      </w:pPr>
      <w:bookmarkStart w:id="129" w:name="z205"/>
      <w:bookmarkEnd w:id="128"/>
      <w:r w:rsidRPr="009F1C8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0" w:name="z206"/>
      <w:bookmarkEnd w:id="12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1" w:name="z207"/>
      <w:bookmarkEnd w:id="1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</w:t>
      </w:r>
      <w:r w:rsidRPr="00CB2600">
        <w:rPr>
          <w:color w:val="000000"/>
          <w:sz w:val="28"/>
          <w:highlight w:val="yellow"/>
          <w:lang w:val="ru-RU"/>
        </w:rPr>
        <w:t>Срок полномочий Попечительского совета составляет 3 (три)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2" w:name="z208"/>
      <w:bookmarkEnd w:id="1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5. Число членов Комиссии составляет нечетное число, </w:t>
      </w:r>
      <w:r w:rsidRPr="00CB2600">
        <w:rPr>
          <w:color w:val="000000"/>
          <w:sz w:val="28"/>
          <w:highlight w:val="green"/>
          <w:lang w:val="ru-RU"/>
        </w:rPr>
        <w:t>не менее 7 (семи)</w:t>
      </w:r>
      <w:r w:rsidRPr="009F1C8D">
        <w:rPr>
          <w:color w:val="000000"/>
          <w:sz w:val="28"/>
          <w:lang w:val="ru-RU"/>
        </w:rPr>
        <w:t xml:space="preserve">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3" w:name="z209"/>
      <w:bookmarkEnd w:id="13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4" w:name="z210"/>
      <w:bookmarkEnd w:id="1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5" w:name="z211"/>
      <w:bookmarkEnd w:id="1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6" w:name="z212"/>
      <w:bookmarkEnd w:id="135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7" w:name="z213"/>
      <w:bookmarkEnd w:id="13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8" w:name="z214"/>
      <w:bookmarkEnd w:id="13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39" w:name="z215"/>
      <w:bookmarkEnd w:id="13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0" w:name="z216"/>
      <w:bookmarkEnd w:id="13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1" w:name="z217"/>
      <w:bookmarkEnd w:id="14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2" w:name="z218"/>
      <w:bookmarkEnd w:id="14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3" w:name="z219"/>
      <w:bookmarkEnd w:id="14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4" w:name="z220"/>
      <w:bookmarkEnd w:id="14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5" w:name="z221"/>
      <w:bookmarkEnd w:id="14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6" w:name="z222"/>
      <w:bookmarkEnd w:id="14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7" w:name="z223"/>
      <w:bookmarkEnd w:id="14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</w:t>
      </w:r>
      <w:r w:rsidRPr="00CB2600">
        <w:rPr>
          <w:color w:val="000000"/>
          <w:sz w:val="28"/>
          <w:highlight w:val="yellow"/>
          <w:lang w:val="ru-RU"/>
        </w:rPr>
        <w:t>10. В состав Попечительского совета входят: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8" w:name="z224"/>
      <w:bookmarkEnd w:id="14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родители или иные законные представители обучающихся в данной организации образования (по одному родителю или иному законному </w:t>
      </w:r>
      <w:r w:rsidRPr="009F1C8D">
        <w:rPr>
          <w:color w:val="000000"/>
          <w:sz w:val="28"/>
          <w:lang w:val="ru-RU"/>
        </w:rPr>
        <w:lastRenderedPageBreak/>
        <w:t>представителю обучающихся в данной организации образования от каждой параллели классов) – не более 11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49" w:name="z225"/>
      <w:bookmarkEnd w:id="14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0" w:name="z226"/>
      <w:bookmarkEnd w:id="14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1" w:name="z227"/>
      <w:bookmarkEnd w:id="15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2" w:name="z228"/>
      <w:bookmarkEnd w:id="15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3" w:name="z229"/>
      <w:bookmarkEnd w:id="15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представители средств массовой информации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4" w:name="z230"/>
      <w:bookmarkEnd w:id="15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представители органов ученического самоуправления – 1-2 человека.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5" w:name="z231"/>
      <w:bookmarkEnd w:id="15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6" w:name="z232"/>
      <w:bookmarkEnd w:id="15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7" w:name="z233"/>
      <w:bookmarkEnd w:id="15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8" w:name="z234"/>
      <w:bookmarkEnd w:id="15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59" w:name="z235"/>
      <w:bookmarkEnd w:id="15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0" w:name="z236"/>
      <w:bookmarkEnd w:id="15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 организации образования.</w:t>
      </w:r>
    </w:p>
    <w:p w:rsidR="004528D4" w:rsidRPr="009F1C8D" w:rsidRDefault="00CB2600">
      <w:pPr>
        <w:spacing w:after="0"/>
        <w:rPr>
          <w:lang w:val="ru-RU"/>
        </w:rPr>
      </w:pPr>
      <w:bookmarkStart w:id="161" w:name="z237"/>
      <w:bookmarkEnd w:id="160"/>
      <w:r w:rsidRPr="009F1C8D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2" w:name="z238"/>
      <w:bookmarkEnd w:id="16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3" w:name="z239"/>
      <w:bookmarkEnd w:id="162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4" w:name="z240"/>
      <w:bookmarkEnd w:id="16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5" w:name="z241"/>
      <w:bookmarkEnd w:id="16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6" w:name="z242"/>
      <w:bookmarkEnd w:id="16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7" w:name="z243"/>
      <w:bookmarkEnd w:id="16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согласовывает альтернативные сроки начала и завершения учебного года, выбранного организацией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8" w:name="z244"/>
      <w:bookmarkEnd w:id="16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согласовывает экспериментальные образовательные программы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69" w:name="z245"/>
      <w:bookmarkEnd w:id="16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0" w:name="z246"/>
      <w:bookmarkEnd w:id="16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1" w:name="z247"/>
      <w:bookmarkEnd w:id="17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9F1C8D">
        <w:rPr>
          <w:color w:val="000000"/>
          <w:sz w:val="28"/>
          <w:lang w:val="ru-RU"/>
        </w:rPr>
        <w:t>Балдаурен</w:t>
      </w:r>
      <w:proofErr w:type="spellEnd"/>
      <w:r w:rsidRPr="009F1C8D">
        <w:rPr>
          <w:color w:val="000000"/>
          <w:sz w:val="28"/>
          <w:lang w:val="ru-RU"/>
        </w:rPr>
        <w:t>" и Национальный научно-практический, образовательный и оздоровительный центр "</w:t>
      </w:r>
      <w:proofErr w:type="spellStart"/>
      <w:r w:rsidRPr="009F1C8D">
        <w:rPr>
          <w:color w:val="000000"/>
          <w:sz w:val="28"/>
          <w:lang w:val="ru-RU"/>
        </w:rPr>
        <w:t>Бобек</w:t>
      </w:r>
      <w:proofErr w:type="spellEnd"/>
      <w:r w:rsidRPr="009F1C8D">
        <w:rPr>
          <w:color w:val="000000"/>
          <w:sz w:val="28"/>
          <w:lang w:val="ru-RU"/>
        </w:rPr>
        <w:t>";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2" w:name="z248"/>
      <w:bookmarkEnd w:id="17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3" w:name="z249"/>
      <w:bookmarkEnd w:id="17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4" w:name="z250"/>
      <w:bookmarkEnd w:id="17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5" w:name="z251"/>
      <w:bookmarkEnd w:id="174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6" w:name="z252"/>
      <w:bookmarkEnd w:id="17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7" w:name="z253"/>
      <w:bookmarkEnd w:id="17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15) содействует администрации организации образования в проведении мероприятий по противодействию коррупции;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8" w:name="z254"/>
      <w:bookmarkEnd w:id="17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79" w:name="z255"/>
      <w:bookmarkEnd w:id="17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0" w:name="z256"/>
      <w:bookmarkEnd w:id="17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18) проводит мониторинг процесса приобретения товаров, работ и услуг;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1" w:name="z257"/>
      <w:bookmarkEnd w:id="18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2" w:name="z258"/>
      <w:bookmarkEnd w:id="18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20) содействует администрации организации образования в предупреждении правонарушений, наркомании, алкоголизма, </w:t>
      </w:r>
      <w:proofErr w:type="spellStart"/>
      <w:r w:rsidRPr="009F1C8D">
        <w:rPr>
          <w:color w:val="000000"/>
          <w:sz w:val="28"/>
          <w:lang w:val="ru-RU"/>
        </w:rPr>
        <w:t>табакокурения</w:t>
      </w:r>
      <w:proofErr w:type="spellEnd"/>
      <w:r w:rsidRPr="009F1C8D">
        <w:rPr>
          <w:color w:val="000000"/>
          <w:sz w:val="28"/>
          <w:lang w:val="ru-RU"/>
        </w:rPr>
        <w:t xml:space="preserve">, бродяжничества, попрошайничества, </w:t>
      </w:r>
      <w:proofErr w:type="spellStart"/>
      <w:r w:rsidRPr="009F1C8D">
        <w:rPr>
          <w:color w:val="000000"/>
          <w:sz w:val="28"/>
          <w:lang w:val="ru-RU"/>
        </w:rPr>
        <w:t>буллинга</w:t>
      </w:r>
      <w:proofErr w:type="spellEnd"/>
      <w:r w:rsidRPr="009F1C8D">
        <w:rPr>
          <w:color w:val="000000"/>
          <w:sz w:val="28"/>
          <w:lang w:val="ru-RU"/>
        </w:rPr>
        <w:t xml:space="preserve">, </w:t>
      </w:r>
      <w:proofErr w:type="spellStart"/>
      <w:r w:rsidRPr="009F1C8D">
        <w:rPr>
          <w:color w:val="000000"/>
          <w:sz w:val="28"/>
          <w:lang w:val="ru-RU"/>
        </w:rPr>
        <w:t>лудомании</w:t>
      </w:r>
      <w:proofErr w:type="spellEnd"/>
      <w:r w:rsidRPr="009F1C8D">
        <w:rPr>
          <w:color w:val="000000"/>
          <w:sz w:val="28"/>
          <w:lang w:val="ru-RU"/>
        </w:rPr>
        <w:t xml:space="preserve"> среди обучающихся;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3" w:name="z259"/>
      <w:bookmarkEnd w:id="18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4" w:name="z260"/>
      <w:bookmarkEnd w:id="18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5" w:name="z261"/>
      <w:bookmarkEnd w:id="18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6" w:name="z262"/>
      <w:bookmarkEnd w:id="18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7" w:name="z263"/>
      <w:bookmarkEnd w:id="186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4528D4" w:rsidRPr="009F1C8D" w:rsidRDefault="00CB2600">
      <w:pPr>
        <w:spacing w:after="0"/>
        <w:rPr>
          <w:lang w:val="ru-RU"/>
        </w:rPr>
      </w:pPr>
      <w:bookmarkStart w:id="188" w:name="z264"/>
      <w:bookmarkEnd w:id="187"/>
      <w:r w:rsidRPr="009F1C8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89" w:name="z265"/>
      <w:bookmarkEnd w:id="18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</w:t>
      </w:r>
      <w:r w:rsidRPr="002E35EA">
        <w:rPr>
          <w:color w:val="000000"/>
          <w:sz w:val="28"/>
          <w:highlight w:val="yellow"/>
          <w:lang w:val="ru-RU"/>
        </w:rPr>
        <w:t>16. Заседание Попечительского совета проводятся не реже 1 раза в квартал.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0" w:name="z266"/>
      <w:bookmarkEnd w:id="18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1" w:name="z267"/>
      <w:bookmarkEnd w:id="19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образования, с уведомлением всех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2" w:name="z268"/>
      <w:bookmarkEnd w:id="19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Информация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содержит дату, время и место проведения заседания.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3" w:name="z269"/>
      <w:bookmarkEnd w:id="19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4" w:name="z270"/>
      <w:bookmarkEnd w:id="19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5" w:name="z271"/>
      <w:bookmarkEnd w:id="19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6" w:name="z272"/>
      <w:bookmarkEnd w:id="19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7" w:name="z273"/>
      <w:bookmarkEnd w:id="19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8" w:name="z274"/>
      <w:bookmarkEnd w:id="19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199" w:name="z275"/>
      <w:bookmarkEnd w:id="198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0" w:name="z276"/>
      <w:bookmarkEnd w:id="19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1" w:name="z277"/>
      <w:bookmarkEnd w:id="20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2" w:name="z278"/>
      <w:bookmarkEnd w:id="20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3" w:name="z279"/>
      <w:bookmarkEnd w:id="20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4" w:name="z280"/>
      <w:bookmarkEnd w:id="20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5" w:name="z281"/>
      <w:bookmarkEnd w:id="20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6" w:name="z282"/>
      <w:bookmarkEnd w:id="20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29. Принятые организации образования поступления от благотворительной помощи зачисляются на: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7" w:name="z283"/>
      <w:bookmarkEnd w:id="20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8" w:name="z284"/>
      <w:bookmarkEnd w:id="20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09" w:name="z285"/>
      <w:bookmarkEnd w:id="20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0" w:name="z286"/>
      <w:bookmarkEnd w:id="20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социальная поддержка обучающихся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1" w:name="z287"/>
      <w:bookmarkEnd w:id="210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2" w:name="z288"/>
      <w:bookmarkEnd w:id="21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поддержка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3" w:name="z289"/>
      <w:bookmarkEnd w:id="21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организация развивающей среды.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4" w:name="z290"/>
      <w:bookmarkEnd w:id="2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данной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5" w:name="z291"/>
      <w:bookmarkEnd w:id="21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4528D4" w:rsidRPr="009F1C8D" w:rsidRDefault="00CB2600">
      <w:pPr>
        <w:spacing w:after="0"/>
        <w:rPr>
          <w:lang w:val="ru-RU"/>
        </w:rPr>
      </w:pPr>
      <w:bookmarkStart w:id="216" w:name="z292"/>
      <w:bookmarkEnd w:id="215"/>
      <w:r w:rsidRPr="009F1C8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7" w:name="z293"/>
      <w:bookmarkEnd w:id="21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8" w:name="z294"/>
      <w:bookmarkEnd w:id="21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19" w:name="z295"/>
      <w:bookmarkEnd w:id="21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0" w:name="z296"/>
      <w:bookmarkEnd w:id="2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1" w:name="z297"/>
      <w:bookmarkEnd w:id="22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2" w:name="z298"/>
      <w:bookmarkEnd w:id="22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3" w:name="z299"/>
      <w:bookmarkEnd w:id="22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4" w:name="z300"/>
      <w:bookmarkEnd w:id="22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528D4" w:rsidRPr="009F1C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 w:rsidRPr="009F1C8D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4528D4" w:rsidRPr="009F1C8D" w:rsidRDefault="00CB2600">
      <w:pPr>
        <w:spacing w:after="0"/>
        <w:rPr>
          <w:lang w:val="ru-RU"/>
        </w:rPr>
      </w:pPr>
      <w:bookmarkStart w:id="225" w:name="z302"/>
      <w:r w:rsidRPr="009F1C8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9F1C8D">
        <w:rPr>
          <w:b/>
          <w:color w:val="000000"/>
          <w:lang w:val="ru-RU"/>
        </w:rPr>
        <w:t>послесреднего</w:t>
      </w:r>
      <w:proofErr w:type="spellEnd"/>
      <w:r w:rsidRPr="009F1C8D">
        <w:rPr>
          <w:b/>
          <w:color w:val="000000"/>
          <w:lang w:val="ru-RU"/>
        </w:rPr>
        <w:t xml:space="preserve"> образования</w:t>
      </w:r>
    </w:p>
    <w:bookmarkEnd w:id="225"/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Приказ дополнен приложением 3 в соответствии с приказом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>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4528D4" w:rsidRPr="009F1C8D" w:rsidRDefault="00CB2600">
      <w:pPr>
        <w:spacing w:after="0"/>
        <w:rPr>
          <w:lang w:val="ru-RU"/>
        </w:rPr>
      </w:pPr>
      <w:bookmarkStart w:id="226" w:name="z303"/>
      <w:r w:rsidRPr="009F1C8D">
        <w:rPr>
          <w:b/>
          <w:color w:val="000000"/>
          <w:lang w:val="ru-RU"/>
        </w:rPr>
        <w:t xml:space="preserve"> Глава 1. Общие положения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7" w:name="z304"/>
      <w:bookmarkEnd w:id="226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технического и профессионального, </w:t>
      </w:r>
      <w:proofErr w:type="spellStart"/>
      <w:r w:rsidRPr="009F1C8D">
        <w:rPr>
          <w:color w:val="000000"/>
          <w:sz w:val="28"/>
          <w:lang w:val="ru-RU"/>
        </w:rPr>
        <w:t>послесреднего</w:t>
      </w:r>
      <w:proofErr w:type="spellEnd"/>
      <w:r w:rsidRPr="009F1C8D">
        <w:rPr>
          <w:color w:val="000000"/>
          <w:sz w:val="28"/>
          <w:lang w:val="ru-RU"/>
        </w:rPr>
        <w:t xml:space="preserve"> </w:t>
      </w:r>
      <w:r w:rsidRPr="009F1C8D">
        <w:rPr>
          <w:color w:val="000000"/>
          <w:sz w:val="28"/>
          <w:lang w:val="ru-RU"/>
        </w:rPr>
        <w:lastRenderedPageBreak/>
        <w:t>образования (далее –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8" w:name="z305"/>
      <w:bookmarkEnd w:id="22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технического и профессионального, </w:t>
      </w:r>
      <w:proofErr w:type="spellStart"/>
      <w:r w:rsidRPr="009F1C8D">
        <w:rPr>
          <w:color w:val="000000"/>
          <w:sz w:val="28"/>
          <w:lang w:val="ru-RU"/>
        </w:rPr>
        <w:t>послесреднего</w:t>
      </w:r>
      <w:proofErr w:type="spellEnd"/>
      <w:r w:rsidRPr="009F1C8D">
        <w:rPr>
          <w:color w:val="000000"/>
          <w:sz w:val="28"/>
          <w:lang w:val="ru-RU"/>
        </w:rPr>
        <w:t xml:space="preserve"> образования (далее – организация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), содействующий в ее развитии и обеспечивающий общественный контроль за деятельностью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осуществляет свою деятельность на основе принципов: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29" w:name="z306"/>
      <w:bookmarkEnd w:id="22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независимости;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0" w:name="z307"/>
      <w:bookmarkEnd w:id="22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1" w:name="z308"/>
      <w:bookmarkEnd w:id="2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добровольности;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2" w:name="z309"/>
      <w:bookmarkEnd w:id="2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прозрачности;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3" w:name="z310"/>
      <w:bookmarkEnd w:id="23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гласности и публичности.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4" w:name="z311"/>
      <w:bookmarkEnd w:id="2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5" w:name="z312"/>
      <w:bookmarkEnd w:id="2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6" w:name="z313"/>
      <w:bookmarkEnd w:id="23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4528D4" w:rsidRPr="009F1C8D" w:rsidRDefault="00CB2600">
      <w:pPr>
        <w:spacing w:after="0"/>
        <w:rPr>
          <w:lang w:val="ru-RU"/>
        </w:rPr>
      </w:pPr>
      <w:bookmarkStart w:id="237" w:name="z314"/>
      <w:bookmarkEnd w:id="236"/>
      <w:r w:rsidRPr="009F1C8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8" w:name="z315"/>
      <w:bookmarkEnd w:id="23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39" w:name="z316"/>
      <w:bookmarkEnd w:id="23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0" w:name="z317"/>
      <w:bookmarkEnd w:id="23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1" w:name="z318"/>
      <w:bookmarkEnd w:id="24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2" w:name="z319"/>
      <w:bookmarkEnd w:id="24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3" w:name="z320"/>
      <w:bookmarkEnd w:id="24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</w:t>
      </w:r>
      <w:r w:rsidRPr="009F1C8D">
        <w:rPr>
          <w:color w:val="000000"/>
          <w:sz w:val="28"/>
          <w:lang w:val="ru-RU"/>
        </w:rPr>
        <w:lastRenderedPageBreak/>
        <w:t>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4" w:name="z321"/>
      <w:bookmarkEnd w:id="24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5" w:name="z322"/>
      <w:bookmarkEnd w:id="24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6" w:name="z323"/>
      <w:bookmarkEnd w:id="24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7" w:name="z324"/>
      <w:bookmarkEnd w:id="24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8" w:name="z325"/>
      <w:bookmarkEnd w:id="24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49" w:name="z326"/>
      <w:bookmarkEnd w:id="24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0" w:name="z327"/>
      <w:bookmarkEnd w:id="24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1" w:name="z328"/>
      <w:bookmarkEnd w:id="25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2" w:name="z329"/>
      <w:bookmarkEnd w:id="25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3" w:name="z330"/>
      <w:bookmarkEnd w:id="25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4" w:name="z331"/>
      <w:bookmarkEnd w:id="25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5" w:name="z332"/>
      <w:bookmarkEnd w:id="254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6" w:name="z333"/>
      <w:bookmarkEnd w:id="25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прошедшие отбор на общем собрании родительской общественности.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7" w:name="z334"/>
      <w:bookmarkEnd w:id="25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8" w:name="z335"/>
      <w:bookmarkEnd w:id="25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59" w:name="z336"/>
      <w:bookmarkEnd w:id="25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0" w:name="z337"/>
      <w:bookmarkEnd w:id="25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.</w:t>
      </w:r>
    </w:p>
    <w:p w:rsidR="004528D4" w:rsidRPr="009F1C8D" w:rsidRDefault="00CB2600">
      <w:pPr>
        <w:spacing w:after="0"/>
        <w:rPr>
          <w:lang w:val="ru-RU"/>
        </w:rPr>
      </w:pPr>
      <w:bookmarkStart w:id="261" w:name="z338"/>
      <w:bookmarkEnd w:id="260"/>
      <w:r w:rsidRPr="009F1C8D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2" w:name="z339"/>
      <w:bookmarkEnd w:id="26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14. Попечительский совет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3" w:name="z340"/>
      <w:bookmarkEnd w:id="26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4" w:name="z341"/>
      <w:bookmarkEnd w:id="26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5" w:name="z342"/>
      <w:bookmarkEnd w:id="26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6" w:name="z343"/>
      <w:bookmarkEnd w:id="26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7" w:name="z344"/>
      <w:bookmarkEnd w:id="266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согласно </w:t>
      </w:r>
      <w:proofErr w:type="gramStart"/>
      <w:r w:rsidRPr="009F1C8D">
        <w:rPr>
          <w:color w:val="000000"/>
          <w:sz w:val="28"/>
          <w:lang w:val="ru-RU"/>
        </w:rPr>
        <w:t>приказу Министра образования и науки Республики</w:t>
      </w:r>
      <w:proofErr w:type="gramEnd"/>
      <w:r w:rsidRPr="009F1C8D">
        <w:rPr>
          <w:color w:val="000000"/>
          <w:sz w:val="28"/>
          <w:lang w:val="ru-RU"/>
        </w:rPr>
        <w:t xml:space="preserve"> Казахстан от 21 февраля 2012 года № 57 "Об утверждении правил назначения на должности, освобождения от должностей первых руководителей и педагогов </w:t>
      </w:r>
      <w:r w:rsidRPr="009F1C8D">
        <w:rPr>
          <w:color w:val="000000"/>
          <w:sz w:val="28"/>
          <w:lang w:val="ru-RU"/>
        </w:rPr>
        <w:lastRenderedPageBreak/>
        <w:t>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8" w:name="z345"/>
      <w:bookmarkEnd w:id="26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согласовывает и выносит протокольное решение по распределению финансовых средств, поступивших в организацию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69" w:name="z346"/>
      <w:bookmarkEnd w:id="26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0" w:name="z347"/>
      <w:bookmarkEnd w:id="26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1" w:name="z348"/>
      <w:bookmarkEnd w:id="27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не реже 2 (двух) раз в год заслушивает отчеты руководителя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о деятельности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2" w:name="z349"/>
      <w:bookmarkEnd w:id="27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осуществляет контроль за расходованием спонсорских средств, поступающих на счет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для оказания поддержки обучающимся, оказавшимся в тяжелой жизненной ситуации, и укрепления материально-технической базы;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3" w:name="z350"/>
      <w:bookmarkEnd w:id="272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4" w:name="z351"/>
      <w:bookmarkEnd w:id="27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12) содействует администрации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в проведении мероприятий по противодействию коррупции;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5" w:name="z352"/>
      <w:bookmarkEnd w:id="27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13) проводит 1 (один) раз в течение учебного года мониторинг степени удовлетворенности обучающихся условиями обучения в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путем анонимного анкетирования обучающихся и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6" w:name="z353"/>
      <w:bookmarkEnd w:id="27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7" w:name="z354"/>
      <w:bookmarkEnd w:id="27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15) содействует администрации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в предупреждении правонарушений, наркомании, алкоголизма, </w:t>
      </w:r>
      <w:proofErr w:type="spellStart"/>
      <w:r w:rsidRPr="009F1C8D">
        <w:rPr>
          <w:color w:val="000000"/>
          <w:sz w:val="28"/>
          <w:lang w:val="ru-RU"/>
        </w:rPr>
        <w:t>табакокурения</w:t>
      </w:r>
      <w:proofErr w:type="spellEnd"/>
      <w:r w:rsidRPr="009F1C8D">
        <w:rPr>
          <w:color w:val="000000"/>
          <w:sz w:val="28"/>
          <w:lang w:val="ru-RU"/>
        </w:rPr>
        <w:t xml:space="preserve">, </w:t>
      </w:r>
      <w:proofErr w:type="spellStart"/>
      <w:r w:rsidRPr="009F1C8D">
        <w:rPr>
          <w:color w:val="000000"/>
          <w:sz w:val="28"/>
          <w:lang w:val="ru-RU"/>
        </w:rPr>
        <w:t>буллинга</w:t>
      </w:r>
      <w:proofErr w:type="spellEnd"/>
      <w:r w:rsidRPr="009F1C8D">
        <w:rPr>
          <w:color w:val="000000"/>
          <w:sz w:val="28"/>
          <w:lang w:val="ru-RU"/>
        </w:rPr>
        <w:t xml:space="preserve">, </w:t>
      </w:r>
      <w:proofErr w:type="spellStart"/>
      <w:r w:rsidRPr="009F1C8D">
        <w:rPr>
          <w:color w:val="000000"/>
          <w:sz w:val="28"/>
          <w:lang w:val="ru-RU"/>
        </w:rPr>
        <w:t>лудомании</w:t>
      </w:r>
      <w:proofErr w:type="spellEnd"/>
      <w:r w:rsidRPr="009F1C8D">
        <w:rPr>
          <w:color w:val="000000"/>
          <w:sz w:val="28"/>
          <w:lang w:val="ru-RU"/>
        </w:rPr>
        <w:t xml:space="preserve"> среди обучающихся;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8" w:name="z355"/>
      <w:bookmarkEnd w:id="277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79" w:name="z356"/>
      <w:bookmarkEnd w:id="27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17) содействует проведению культурных, оздоровительных мероприятий, конференций, совещаний, семинаров по вопросам деятельности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0" w:name="z357"/>
      <w:bookmarkEnd w:id="27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18) вырабатывает предложения по совершенствованию мер поддержки талантливой молодежи;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1" w:name="z358"/>
      <w:bookmarkEnd w:id="28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2" w:name="z359"/>
      <w:bookmarkEnd w:id="28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3" w:name="z360"/>
      <w:bookmarkEnd w:id="28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4528D4" w:rsidRPr="009F1C8D" w:rsidRDefault="00CB2600">
      <w:pPr>
        <w:spacing w:after="0"/>
        <w:rPr>
          <w:lang w:val="ru-RU"/>
        </w:rPr>
      </w:pPr>
      <w:bookmarkStart w:id="284" w:name="z361"/>
      <w:bookmarkEnd w:id="283"/>
      <w:r w:rsidRPr="009F1C8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5" w:name="z362"/>
      <w:bookmarkEnd w:id="28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6" w:name="z363"/>
      <w:bookmarkEnd w:id="28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7" w:name="z364"/>
      <w:bookmarkEnd w:id="28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с уведомлением всех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8" w:name="z365"/>
      <w:bookmarkEnd w:id="28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Информация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содержит дату, время и место проведения заседания.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89" w:name="z366"/>
      <w:bookmarkEnd w:id="28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0" w:name="z367"/>
      <w:bookmarkEnd w:id="28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на заседании Попечительского совета путем открытого голосования большинством голосов его членов.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1" w:name="z368"/>
      <w:bookmarkEnd w:id="29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2" w:name="z369"/>
      <w:bookmarkEnd w:id="29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либо независимых лиц и не являющийся членом </w:t>
      </w:r>
      <w:r w:rsidRPr="009F1C8D">
        <w:rPr>
          <w:color w:val="000000"/>
          <w:sz w:val="28"/>
          <w:lang w:val="ru-RU"/>
        </w:rPr>
        <w:lastRenderedPageBreak/>
        <w:t>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3" w:name="z370"/>
      <w:bookmarkEnd w:id="29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4" w:name="z371"/>
      <w:bookmarkEnd w:id="29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5" w:name="z372"/>
      <w:bookmarkEnd w:id="29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6" w:name="z373"/>
      <w:bookmarkEnd w:id="29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7" w:name="z374"/>
      <w:bookmarkEnd w:id="29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26. При несогласии руководителя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8" w:name="z375"/>
      <w:bookmarkEnd w:id="29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299" w:name="z376"/>
      <w:bookmarkEnd w:id="29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0" w:name="z377"/>
      <w:bookmarkEnd w:id="29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1" w:name="z378"/>
      <w:bookmarkEnd w:id="30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28. Благотворительная помощь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2" w:name="z379"/>
      <w:bookmarkEnd w:id="301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29. Принятые организацией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поступления от благотворительной помощи зачисляются на: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3" w:name="z380"/>
      <w:bookmarkEnd w:id="30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созданной в организационно-правовой форме государственное учреждение;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4" w:name="z381"/>
      <w:bookmarkEnd w:id="30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счет, открытый в банке второго уровня – для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, созданной в иных организационно-правовых формах.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5" w:name="z382"/>
      <w:bookmarkEnd w:id="30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6" w:name="z383"/>
      <w:bookmarkEnd w:id="30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социальная поддержка обучающихся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7" w:name="z384"/>
      <w:bookmarkEnd w:id="30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8" w:name="z385"/>
      <w:bookmarkEnd w:id="30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поддержка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09" w:name="z386"/>
      <w:bookmarkEnd w:id="30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организация развивающей среды.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0" w:name="z387"/>
      <w:bookmarkEnd w:id="30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31. Организация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 xml:space="preserve">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данной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1" w:name="z388"/>
      <w:bookmarkEnd w:id="31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4528D4" w:rsidRPr="009F1C8D" w:rsidRDefault="00CB2600">
      <w:pPr>
        <w:spacing w:after="0"/>
        <w:rPr>
          <w:lang w:val="ru-RU"/>
        </w:rPr>
      </w:pPr>
      <w:bookmarkStart w:id="312" w:name="z389"/>
      <w:bookmarkEnd w:id="311"/>
      <w:r w:rsidRPr="009F1C8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3" w:name="z390"/>
      <w:bookmarkEnd w:id="31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4" w:name="z391"/>
      <w:bookmarkEnd w:id="3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5" w:name="z392"/>
      <w:bookmarkEnd w:id="31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 ликвидации и реорганизации организации </w:t>
      </w:r>
      <w:proofErr w:type="spellStart"/>
      <w:r w:rsidRPr="009F1C8D">
        <w:rPr>
          <w:color w:val="000000"/>
          <w:sz w:val="28"/>
          <w:lang w:val="ru-RU"/>
        </w:rPr>
        <w:t>ТиПО</w:t>
      </w:r>
      <w:proofErr w:type="spellEnd"/>
      <w:r w:rsidRPr="009F1C8D">
        <w:rPr>
          <w:color w:val="000000"/>
          <w:sz w:val="28"/>
          <w:lang w:val="ru-RU"/>
        </w:rPr>
        <w:t>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6" w:name="z393"/>
      <w:bookmarkEnd w:id="31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7" w:name="z394"/>
      <w:bookmarkEnd w:id="31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8" w:name="z395"/>
      <w:bookmarkEnd w:id="31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19" w:name="z396"/>
      <w:bookmarkEnd w:id="31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0" w:name="z397"/>
      <w:bookmarkEnd w:id="3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528D4" w:rsidRPr="009F1C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35EA" w:rsidRDefault="002E35E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E35EA" w:rsidRDefault="002E35EA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 w:rsidRPr="009F1C8D">
              <w:rPr>
                <w:color w:val="000000"/>
                <w:sz w:val="20"/>
                <w:lang w:val="ru-RU"/>
              </w:rPr>
              <w:lastRenderedPageBreak/>
              <w:t>Приложение 4 к приказу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4528D4" w:rsidRPr="009F1C8D" w:rsidRDefault="00CB2600">
      <w:pPr>
        <w:spacing w:after="0"/>
        <w:rPr>
          <w:lang w:val="ru-RU"/>
        </w:rPr>
      </w:pPr>
      <w:bookmarkStart w:id="321" w:name="z399"/>
      <w:r w:rsidRPr="009F1C8D">
        <w:rPr>
          <w:b/>
          <w:color w:val="000000"/>
          <w:lang w:val="ru-RU"/>
        </w:rPr>
        <w:lastRenderedPageBreak/>
        <w:t xml:space="preserve"> Типовые правила организации работы Попечительского совета и порядок его избрания во </w:t>
      </w:r>
      <w:r w:rsidRPr="002E35EA">
        <w:rPr>
          <w:b/>
          <w:color w:val="000000"/>
          <w:highlight w:val="yellow"/>
          <w:lang w:val="ru-RU"/>
        </w:rPr>
        <w:t>внешкольных организациях дополнительного образования для детей</w:t>
      </w:r>
    </w:p>
    <w:bookmarkEnd w:id="321"/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Приказ дополнен приложением 4 в соответствии с приказом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>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4528D4" w:rsidRPr="009F1C8D" w:rsidRDefault="00CB2600">
      <w:pPr>
        <w:spacing w:after="0"/>
        <w:rPr>
          <w:lang w:val="ru-RU"/>
        </w:rPr>
      </w:pPr>
      <w:bookmarkStart w:id="322" w:name="z400"/>
      <w:r w:rsidRPr="009F1C8D">
        <w:rPr>
          <w:b/>
          <w:color w:val="000000"/>
          <w:lang w:val="ru-RU"/>
        </w:rPr>
        <w:t xml:space="preserve"> Глава 1. Общие положения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3" w:name="z401"/>
      <w:bookmarkEnd w:id="322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4" w:name="z402"/>
      <w:bookmarkEnd w:id="32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5" w:name="z403"/>
      <w:bookmarkEnd w:id="32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независимости;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6" w:name="z404"/>
      <w:bookmarkEnd w:id="32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7" w:name="z405"/>
      <w:bookmarkEnd w:id="32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добровольности;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8" w:name="z406"/>
      <w:bookmarkEnd w:id="32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прозрачности;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29" w:name="z407"/>
      <w:bookmarkEnd w:id="32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гласности и публичности.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0" w:name="z408"/>
      <w:bookmarkEnd w:id="32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1" w:name="z409"/>
      <w:bookmarkEnd w:id="3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2" w:name="z410"/>
      <w:bookmarkEnd w:id="3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4528D4" w:rsidRPr="009F1C8D" w:rsidRDefault="00CB2600">
      <w:pPr>
        <w:spacing w:after="0"/>
        <w:rPr>
          <w:lang w:val="ru-RU"/>
        </w:rPr>
      </w:pPr>
      <w:bookmarkStart w:id="333" w:name="z411"/>
      <w:bookmarkEnd w:id="332"/>
      <w:r w:rsidRPr="009F1C8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4" w:name="z412"/>
      <w:bookmarkEnd w:id="3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5" w:name="z413"/>
      <w:bookmarkEnd w:id="3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6" w:name="z414"/>
      <w:bookmarkEnd w:id="335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7" w:name="z415"/>
      <w:bookmarkEnd w:id="33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8" w:name="z416"/>
      <w:bookmarkEnd w:id="33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39" w:name="z417"/>
      <w:bookmarkEnd w:id="33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0" w:name="z418"/>
      <w:bookmarkEnd w:id="33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1" w:name="z419"/>
      <w:bookmarkEnd w:id="34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2" w:name="z420"/>
      <w:bookmarkEnd w:id="34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3" w:name="z421"/>
      <w:bookmarkEnd w:id="34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4" w:name="z422"/>
      <w:bookmarkEnd w:id="34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5" w:name="z423"/>
      <w:bookmarkEnd w:id="34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6" w:name="z424"/>
      <w:bookmarkEnd w:id="345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7" w:name="z425"/>
      <w:bookmarkEnd w:id="34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8" w:name="z426"/>
      <w:bookmarkEnd w:id="34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49" w:name="z427"/>
      <w:bookmarkEnd w:id="34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0" w:name="z428"/>
      <w:bookmarkEnd w:id="34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1" w:name="z429"/>
      <w:bookmarkEnd w:id="35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2" w:name="z430"/>
      <w:bookmarkEnd w:id="35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родители или законные представители обучающихся внешкольной организации – не менее 3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3" w:name="z431"/>
      <w:bookmarkEnd w:id="35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ветераны педагогического труда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4" w:name="z432"/>
      <w:bookmarkEnd w:id="35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представители местных представительных, исполнительных и правоохранительных органов – 1-3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5" w:name="z433"/>
      <w:bookmarkEnd w:id="35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представители неправительственных (некоммерческих) организаций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6" w:name="z434"/>
      <w:bookmarkEnd w:id="35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благотворители и/или меценаты (при наличии)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7" w:name="z435"/>
      <w:bookmarkEnd w:id="35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представитель средств массовой информации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8" w:name="z436"/>
      <w:bookmarkEnd w:id="35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представители органов ученического самоуправления – 1-2 человека.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59" w:name="z437"/>
      <w:bookmarkEnd w:id="35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0" w:name="z438"/>
      <w:bookmarkEnd w:id="35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1" w:name="z439"/>
      <w:bookmarkEnd w:id="36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2" w:name="z440"/>
      <w:bookmarkEnd w:id="36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3" w:name="z441"/>
      <w:bookmarkEnd w:id="362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 внешкольной организации.</w:t>
      </w:r>
    </w:p>
    <w:p w:rsidR="004528D4" w:rsidRPr="009F1C8D" w:rsidRDefault="00CB2600">
      <w:pPr>
        <w:spacing w:after="0"/>
        <w:rPr>
          <w:lang w:val="ru-RU"/>
        </w:rPr>
      </w:pPr>
      <w:bookmarkStart w:id="364" w:name="z442"/>
      <w:bookmarkEnd w:id="363"/>
      <w:r w:rsidRPr="009F1C8D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5" w:name="z443"/>
      <w:bookmarkEnd w:id="36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14. Попечительский совет внешкольной организации: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6" w:name="z444"/>
      <w:bookmarkEnd w:id="36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согласовывает приоритетные направления развития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7" w:name="z445"/>
      <w:bookmarkEnd w:id="36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8" w:name="z446"/>
      <w:bookmarkEnd w:id="36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вырабатывает предложения при формировании бюджета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69" w:name="z447"/>
      <w:bookmarkEnd w:id="36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0" w:name="z448"/>
      <w:bookmarkEnd w:id="36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1" w:name="z449"/>
      <w:bookmarkEnd w:id="37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2" w:name="z450"/>
      <w:bookmarkEnd w:id="37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3" w:name="z451"/>
      <w:bookmarkEnd w:id="37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не реже 2 (двух) раз в год заслушивает отчеты руководителя внешкольной организации о деятельности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4" w:name="z452"/>
      <w:bookmarkEnd w:id="37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5" w:name="z453"/>
      <w:bookmarkEnd w:id="374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содействует в организации помощи обучающимся из семей, относящихся к социально-уязвимым слоям населения в соответствии с Законом </w:t>
      </w:r>
      <w:r w:rsidRPr="009F1C8D">
        <w:rPr>
          <w:color w:val="000000"/>
          <w:sz w:val="28"/>
          <w:lang w:val="ru-RU"/>
        </w:rPr>
        <w:lastRenderedPageBreak/>
        <w:t>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6" w:name="z454"/>
      <w:bookmarkEnd w:id="37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содействует администрации внешкольной организации в проведении мероприятий по противодействию коррупции;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7" w:name="z455"/>
      <w:bookmarkEnd w:id="37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8" w:name="z456"/>
      <w:bookmarkEnd w:id="37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79" w:name="z457"/>
      <w:bookmarkEnd w:id="37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14) проводит мониторинг процесса приобретения товаров, работ и услуг;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0" w:name="z458"/>
      <w:bookmarkEnd w:id="37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1" w:name="z459"/>
      <w:bookmarkEnd w:id="38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16) содействует администрации внешкольной организации в предупреждении правонарушений, наркомании, алкоголизма, </w:t>
      </w:r>
      <w:proofErr w:type="spellStart"/>
      <w:r w:rsidRPr="009F1C8D">
        <w:rPr>
          <w:color w:val="000000"/>
          <w:sz w:val="28"/>
          <w:lang w:val="ru-RU"/>
        </w:rPr>
        <w:t>табакокурения</w:t>
      </w:r>
      <w:proofErr w:type="spellEnd"/>
      <w:r w:rsidRPr="009F1C8D">
        <w:rPr>
          <w:color w:val="000000"/>
          <w:sz w:val="28"/>
          <w:lang w:val="ru-RU"/>
        </w:rPr>
        <w:t xml:space="preserve">, бродяжничества, попрошайничества, </w:t>
      </w:r>
      <w:proofErr w:type="spellStart"/>
      <w:r w:rsidRPr="009F1C8D">
        <w:rPr>
          <w:color w:val="000000"/>
          <w:sz w:val="28"/>
          <w:lang w:val="ru-RU"/>
        </w:rPr>
        <w:t>буллинга</w:t>
      </w:r>
      <w:proofErr w:type="spellEnd"/>
      <w:r w:rsidRPr="009F1C8D">
        <w:rPr>
          <w:color w:val="000000"/>
          <w:sz w:val="28"/>
          <w:lang w:val="ru-RU"/>
        </w:rPr>
        <w:t xml:space="preserve">, </w:t>
      </w:r>
      <w:proofErr w:type="spellStart"/>
      <w:r w:rsidRPr="009F1C8D">
        <w:rPr>
          <w:color w:val="000000"/>
          <w:sz w:val="28"/>
          <w:lang w:val="ru-RU"/>
        </w:rPr>
        <w:t>лудомании</w:t>
      </w:r>
      <w:proofErr w:type="spellEnd"/>
      <w:r w:rsidRPr="009F1C8D">
        <w:rPr>
          <w:color w:val="000000"/>
          <w:sz w:val="28"/>
          <w:lang w:val="ru-RU"/>
        </w:rPr>
        <w:t xml:space="preserve"> среди обучающихся;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2" w:name="z460"/>
      <w:bookmarkEnd w:id="38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3" w:name="z461"/>
      <w:bookmarkEnd w:id="38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4" w:name="z462"/>
      <w:bookmarkEnd w:id="38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5" w:name="z463"/>
      <w:bookmarkEnd w:id="38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6" w:name="z464"/>
      <w:bookmarkEnd w:id="38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4528D4" w:rsidRPr="009F1C8D" w:rsidRDefault="00CB2600">
      <w:pPr>
        <w:spacing w:after="0"/>
        <w:rPr>
          <w:lang w:val="ru-RU"/>
        </w:rPr>
      </w:pPr>
      <w:bookmarkStart w:id="387" w:name="z465"/>
      <w:bookmarkEnd w:id="386"/>
      <w:r w:rsidRPr="009F1C8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8" w:name="z466"/>
      <w:bookmarkEnd w:id="38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89" w:name="z467"/>
      <w:bookmarkEnd w:id="38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0" w:name="z468"/>
      <w:bookmarkEnd w:id="389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внешкольной организации, с уведомлением всех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1" w:name="z469"/>
      <w:bookmarkEnd w:id="39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Информация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содержит дату, время и место проведения заседания.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2" w:name="z470"/>
      <w:bookmarkEnd w:id="39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3" w:name="z471"/>
      <w:bookmarkEnd w:id="39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4" w:name="z472"/>
      <w:bookmarkEnd w:id="39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5" w:name="z473"/>
      <w:bookmarkEnd w:id="39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6" w:name="z474"/>
      <w:bookmarkEnd w:id="39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7" w:name="z475"/>
      <w:bookmarkEnd w:id="39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8" w:name="z476"/>
      <w:bookmarkEnd w:id="39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399" w:name="z477"/>
      <w:bookmarkEnd w:id="39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</w:t>
      </w:r>
      <w:r w:rsidRPr="009F1C8D">
        <w:rPr>
          <w:color w:val="000000"/>
          <w:sz w:val="28"/>
          <w:lang w:val="ru-RU"/>
        </w:rPr>
        <w:lastRenderedPageBreak/>
        <w:t>Попечительского совета и вносится на согласование руководителю внешкольной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0" w:name="z478"/>
      <w:bookmarkEnd w:id="39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1" w:name="z479"/>
      <w:bookmarkEnd w:id="40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2" w:name="z480"/>
      <w:bookmarkEnd w:id="40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3" w:name="z481"/>
      <w:bookmarkEnd w:id="40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внешкольной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4" w:name="z482"/>
      <w:bookmarkEnd w:id="40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5" w:name="z483"/>
      <w:bookmarkEnd w:id="40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29. Принятые внешкольной организации поступления от благотворительной помощи зачисляются на: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6" w:name="z484"/>
      <w:bookmarkEnd w:id="40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7" w:name="z485"/>
      <w:bookmarkEnd w:id="40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счет, открытый в банке второго уровня, – для внешкольной организации, созданной в иных организационно-правовых формах.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8" w:name="z486"/>
      <w:bookmarkEnd w:id="40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09" w:name="z487"/>
      <w:bookmarkEnd w:id="40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социальная поддержка обучающихся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0" w:name="z488"/>
      <w:bookmarkEnd w:id="40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совершенствование материально-технической базы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1" w:name="z489"/>
      <w:bookmarkEnd w:id="41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поддержка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2" w:name="z490"/>
      <w:bookmarkEnd w:id="41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3" w:name="z491"/>
      <w:bookmarkEnd w:id="412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данной внешкольной организации.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4" w:name="z492"/>
      <w:bookmarkEnd w:id="4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4528D4" w:rsidRPr="009F1C8D" w:rsidRDefault="00CB2600">
      <w:pPr>
        <w:spacing w:after="0"/>
        <w:rPr>
          <w:lang w:val="ru-RU"/>
        </w:rPr>
      </w:pPr>
      <w:bookmarkStart w:id="415" w:name="z493"/>
      <w:bookmarkEnd w:id="414"/>
      <w:r w:rsidRPr="009F1C8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6" w:name="z494"/>
      <w:bookmarkEnd w:id="41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7" w:name="z495"/>
      <w:bookmarkEnd w:id="41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8" w:name="z496"/>
      <w:bookmarkEnd w:id="41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 ликвидации и реорганизации внешкольной организации;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19" w:name="z497"/>
      <w:bookmarkEnd w:id="41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0" w:name="z498"/>
      <w:bookmarkEnd w:id="4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1" w:name="z499"/>
      <w:bookmarkEnd w:id="42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34.</w:t>
      </w:r>
      <w:r>
        <w:rPr>
          <w:color w:val="000000"/>
          <w:sz w:val="28"/>
        </w:rPr>
        <w:t> </w:t>
      </w:r>
      <w:r w:rsidRPr="009F1C8D">
        <w:rPr>
          <w:color w:val="000000"/>
          <w:sz w:val="28"/>
          <w:lang w:val="ru-RU"/>
        </w:rPr>
        <w:t>Член Попечительского совета исключается из состава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2" w:name="z500"/>
      <w:bookmarkEnd w:id="42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3" w:name="z501"/>
      <w:bookmarkEnd w:id="42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528D4" w:rsidRPr="009F1C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8D4" w:rsidRPr="009F1C8D" w:rsidRDefault="00CB2600">
            <w:pPr>
              <w:spacing w:after="0"/>
              <w:jc w:val="center"/>
              <w:rPr>
                <w:lang w:val="ru-RU"/>
              </w:rPr>
            </w:pPr>
            <w:r w:rsidRPr="009F1C8D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F1C8D">
              <w:rPr>
                <w:lang w:val="ru-RU"/>
              </w:rPr>
              <w:br/>
            </w:r>
            <w:r w:rsidRPr="009F1C8D">
              <w:rPr>
                <w:color w:val="000000"/>
                <w:sz w:val="20"/>
                <w:lang w:val="ru-RU"/>
              </w:rPr>
              <w:t>от 27 июля 2017 года № 355</w:t>
            </w:r>
          </w:p>
        </w:tc>
      </w:tr>
    </w:tbl>
    <w:p w:rsidR="004528D4" w:rsidRPr="009F1C8D" w:rsidRDefault="00CB2600">
      <w:pPr>
        <w:spacing w:after="0"/>
        <w:rPr>
          <w:lang w:val="ru-RU"/>
        </w:rPr>
      </w:pPr>
      <w:bookmarkStart w:id="424" w:name="z503"/>
      <w:r w:rsidRPr="009F1C8D">
        <w:rPr>
          <w:b/>
          <w:color w:val="000000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4"/>
    <w:p w:rsidR="004528D4" w:rsidRPr="009F1C8D" w:rsidRDefault="00CB2600">
      <w:pPr>
        <w:spacing w:after="0"/>
        <w:jc w:val="both"/>
        <w:rPr>
          <w:lang w:val="ru-RU"/>
        </w:rPr>
      </w:pPr>
      <w:r w:rsidRPr="009F1C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F1C8D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</w:t>
      </w:r>
      <w:proofErr w:type="spellStart"/>
      <w:r w:rsidRPr="009F1C8D">
        <w:rPr>
          <w:color w:val="FF0000"/>
          <w:sz w:val="28"/>
          <w:lang w:val="ru-RU"/>
        </w:rPr>
        <w:t>и.о</w:t>
      </w:r>
      <w:proofErr w:type="spellEnd"/>
      <w:r w:rsidRPr="009F1C8D">
        <w:rPr>
          <w:color w:val="FF0000"/>
          <w:sz w:val="28"/>
          <w:lang w:val="ru-RU"/>
        </w:rPr>
        <w:t>. Министра просвещения РК от 01.03.2023 № 56 (вводится в действие по истечении десяти календарных дней после дня его первого официального опубликования).</w:t>
      </w:r>
    </w:p>
    <w:p w:rsidR="004528D4" w:rsidRPr="009F1C8D" w:rsidRDefault="00CB2600">
      <w:pPr>
        <w:spacing w:after="0"/>
        <w:rPr>
          <w:lang w:val="ru-RU"/>
        </w:rPr>
      </w:pPr>
      <w:bookmarkStart w:id="425" w:name="z504"/>
      <w:r w:rsidRPr="009F1C8D">
        <w:rPr>
          <w:b/>
          <w:color w:val="000000"/>
          <w:lang w:val="ru-RU"/>
        </w:rPr>
        <w:t xml:space="preserve"> Глава 1. Общие положения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6" w:name="z505"/>
      <w:bookmarkEnd w:id="425"/>
      <w:r w:rsidRPr="009F1C8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пунктом 9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7" w:name="z506"/>
      <w:bookmarkEnd w:id="426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8" w:name="z507"/>
      <w:bookmarkEnd w:id="42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независимости;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29" w:name="z508"/>
      <w:bookmarkEnd w:id="42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деятельности его членов на безвозмездной основе;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0" w:name="z509"/>
      <w:bookmarkEnd w:id="42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добровольности;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1" w:name="z510"/>
      <w:bookmarkEnd w:id="4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прозрачности;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2" w:name="z511"/>
      <w:bookmarkEnd w:id="4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гласности и публичности.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3" w:name="z512"/>
      <w:bookmarkEnd w:id="43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3. В своей деятельности члены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4" w:name="z513"/>
      <w:bookmarkEnd w:id="4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5" w:name="z514"/>
      <w:bookmarkEnd w:id="4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4528D4" w:rsidRPr="009F1C8D" w:rsidRDefault="00CB2600">
      <w:pPr>
        <w:spacing w:after="0"/>
        <w:rPr>
          <w:lang w:val="ru-RU"/>
        </w:rPr>
      </w:pPr>
      <w:bookmarkStart w:id="436" w:name="z515"/>
      <w:bookmarkEnd w:id="435"/>
      <w:r w:rsidRPr="009F1C8D">
        <w:rPr>
          <w:b/>
          <w:color w:val="000000"/>
          <w:lang w:val="ru-RU"/>
        </w:rPr>
        <w:t xml:space="preserve"> Глава 2. Порядок избрания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7" w:name="z516"/>
      <w:bookmarkEnd w:id="43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8" w:name="z517"/>
      <w:bookmarkEnd w:id="43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Срок полномочий Попечительского совета составляет 3 (три)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39" w:name="z518"/>
      <w:bookmarkEnd w:id="43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0" w:name="z519"/>
      <w:bookmarkEnd w:id="43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1" w:name="z520"/>
      <w:bookmarkEnd w:id="44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2" w:name="z521"/>
      <w:bookmarkEnd w:id="44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3" w:name="z522"/>
      <w:bookmarkEnd w:id="44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4" w:name="z523"/>
      <w:bookmarkEnd w:id="44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Решение Комиссии принимается простым большинством голосов от общего числа членов Комиссии. При равенстве голосов голос Председателя Комиссии </w:t>
      </w:r>
      <w:r w:rsidRPr="009F1C8D">
        <w:rPr>
          <w:color w:val="000000"/>
          <w:sz w:val="28"/>
          <w:lang w:val="ru-RU"/>
        </w:rPr>
        <w:lastRenderedPageBreak/>
        <w:t>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5" w:name="z524"/>
      <w:bookmarkEnd w:id="44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6" w:name="z525"/>
      <w:bookmarkEnd w:id="44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Прием документов заканчивается по истечении 20 (двадцати) календарных дней со дня размещения объявления.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7" w:name="z526"/>
      <w:bookmarkEnd w:id="44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8" w:name="z527"/>
      <w:bookmarkEnd w:id="44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заявление (в произвольной форме);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49" w:name="z528"/>
      <w:bookmarkEnd w:id="44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копию документа, удостоверяющего личность кандидата;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0" w:name="z529"/>
      <w:bookmarkEnd w:id="44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резюме на казахском или русском языках;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1" w:name="z530"/>
      <w:bookmarkEnd w:id="45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копию документа о наличии образования (при наличии);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2" w:name="z531"/>
      <w:bookmarkEnd w:id="45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3" w:name="z532"/>
      <w:bookmarkEnd w:id="45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4" w:name="z533"/>
      <w:bookmarkEnd w:id="45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10. В состав Попечительского совета входят: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5" w:name="z534"/>
      <w:bookmarkEnd w:id="45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6" w:name="z535"/>
      <w:bookmarkEnd w:id="45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7" w:name="z536"/>
      <w:bookmarkEnd w:id="45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представители местных представительных органов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8" w:name="z537"/>
      <w:bookmarkEnd w:id="45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представители государственных органов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59" w:name="z538"/>
      <w:bookmarkEnd w:id="458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5) представители правоохранительных органов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0" w:name="z539"/>
      <w:bookmarkEnd w:id="45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региональный уполномоченный по правам ребенка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1" w:name="z540"/>
      <w:bookmarkEnd w:id="46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представитель республиканского или местного общественного совета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2" w:name="z541"/>
      <w:bookmarkEnd w:id="46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участник Национального превентивного механизма (при наличии) – 1 человек;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3" w:name="z542"/>
      <w:bookmarkEnd w:id="46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благотворители и/или меценаты (при наличии)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4" w:name="z543"/>
      <w:bookmarkEnd w:id="46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представители средств массовой информации (при наличии) – 1-2 человека;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5" w:name="z544"/>
      <w:bookmarkEnd w:id="46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представители органов самоуправления воспитанников – 1 человека.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6" w:name="z545"/>
      <w:bookmarkEnd w:id="46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7" w:name="z546"/>
      <w:bookmarkEnd w:id="46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8" w:name="z547"/>
      <w:bookmarkEnd w:id="46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69" w:name="z548"/>
      <w:bookmarkEnd w:id="46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и организации образования.</w:t>
      </w:r>
    </w:p>
    <w:p w:rsidR="004528D4" w:rsidRPr="009F1C8D" w:rsidRDefault="00CB2600">
      <w:pPr>
        <w:spacing w:after="0"/>
        <w:rPr>
          <w:lang w:val="ru-RU"/>
        </w:rPr>
      </w:pPr>
      <w:bookmarkStart w:id="470" w:name="z549"/>
      <w:bookmarkEnd w:id="469"/>
      <w:r w:rsidRPr="009F1C8D">
        <w:rPr>
          <w:b/>
          <w:color w:val="000000"/>
          <w:lang w:val="ru-RU"/>
        </w:rPr>
        <w:t xml:space="preserve"> Глава 3. Функции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1" w:name="z550"/>
      <w:bookmarkEnd w:id="47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14. Попечительский совет организации образования: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2" w:name="z551"/>
      <w:bookmarkEnd w:id="47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согласовывает приоритетные направления развития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3" w:name="z552"/>
      <w:bookmarkEnd w:id="47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4" w:name="z553"/>
      <w:bookmarkEnd w:id="47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вырабатывает предложения при формировании бюджета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5" w:name="z554"/>
      <w:bookmarkEnd w:id="47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6" w:name="z555"/>
      <w:bookmarkEnd w:id="475"/>
      <w:r w:rsidRPr="009F1C8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приказу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7" w:name="z556"/>
      <w:bookmarkEnd w:id="47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8" w:name="z557"/>
      <w:bookmarkEnd w:id="47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79" w:name="z558"/>
      <w:bookmarkEnd w:id="47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8) проводит мониторинг процесса приобретения товаров, работ и услуг;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0" w:name="z559"/>
      <w:bookmarkEnd w:id="47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1" w:name="z560"/>
      <w:bookmarkEnd w:id="48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</w:t>
      </w:r>
      <w:proofErr w:type="spellStart"/>
      <w:r w:rsidRPr="009F1C8D">
        <w:rPr>
          <w:color w:val="000000"/>
          <w:sz w:val="28"/>
          <w:lang w:val="ru-RU"/>
        </w:rPr>
        <w:t>Балдаурен</w:t>
      </w:r>
      <w:proofErr w:type="spellEnd"/>
      <w:r w:rsidRPr="009F1C8D">
        <w:rPr>
          <w:color w:val="000000"/>
          <w:sz w:val="28"/>
          <w:lang w:val="ru-RU"/>
        </w:rPr>
        <w:t>" и Национальный научно-практический, образовательный и оздоровительный центр "</w:t>
      </w:r>
      <w:proofErr w:type="spellStart"/>
      <w:r w:rsidRPr="009F1C8D">
        <w:rPr>
          <w:color w:val="000000"/>
          <w:sz w:val="28"/>
          <w:lang w:val="ru-RU"/>
        </w:rPr>
        <w:t>Бобек</w:t>
      </w:r>
      <w:proofErr w:type="spellEnd"/>
      <w:r w:rsidRPr="009F1C8D">
        <w:rPr>
          <w:color w:val="000000"/>
          <w:sz w:val="28"/>
          <w:lang w:val="ru-RU"/>
        </w:rPr>
        <w:t>";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2" w:name="z561"/>
      <w:bookmarkEnd w:id="48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11) содействует психологической и правовой поддержке воспитанников, их семейному устройству, сопровождению приемных родителей и </w:t>
      </w:r>
      <w:proofErr w:type="spellStart"/>
      <w:r w:rsidRPr="009F1C8D">
        <w:rPr>
          <w:color w:val="000000"/>
          <w:sz w:val="28"/>
          <w:lang w:val="ru-RU"/>
        </w:rPr>
        <w:t>постинтернатному</w:t>
      </w:r>
      <w:proofErr w:type="spellEnd"/>
      <w:r w:rsidRPr="009F1C8D">
        <w:rPr>
          <w:color w:val="000000"/>
          <w:sz w:val="28"/>
          <w:lang w:val="ru-RU"/>
        </w:rPr>
        <w:t xml:space="preserve"> сопровождению выпускников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3" w:name="z562"/>
      <w:bookmarkEnd w:id="48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12) взаимодействует со Школой приемных родителей, созданной при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4" w:name="z563"/>
      <w:bookmarkEnd w:id="48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5" w:name="z564"/>
      <w:bookmarkEnd w:id="48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6" w:name="z565"/>
      <w:bookmarkEnd w:id="48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15) содействует развитию практики наставничества в отношении воспитанников;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7" w:name="z566"/>
      <w:bookmarkEnd w:id="486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8" w:name="z567"/>
      <w:bookmarkEnd w:id="48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17) содействует деятельности администрации организации образования по предупреждению правонарушений, преступлений, наркомании, алкоголизма и </w:t>
      </w:r>
      <w:proofErr w:type="spellStart"/>
      <w:r w:rsidRPr="009F1C8D">
        <w:rPr>
          <w:color w:val="000000"/>
          <w:sz w:val="28"/>
          <w:lang w:val="ru-RU"/>
        </w:rPr>
        <w:t>табакокурения</w:t>
      </w:r>
      <w:proofErr w:type="spellEnd"/>
      <w:r w:rsidRPr="009F1C8D">
        <w:rPr>
          <w:color w:val="000000"/>
          <w:sz w:val="28"/>
          <w:lang w:val="ru-RU"/>
        </w:rPr>
        <w:t>, бродяжничества и попрошайничества среди воспитанников;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89" w:name="z568"/>
      <w:bookmarkEnd w:id="48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18) содействует укреплению дисциплины среди воспитанников;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0" w:name="z569"/>
      <w:bookmarkEnd w:id="48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1" w:name="z570"/>
      <w:bookmarkEnd w:id="49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2" w:name="z571"/>
      <w:bookmarkEnd w:id="49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21) содействует администрации организации образования в проведении мероприятий по противодействию коррупции;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3" w:name="z572"/>
      <w:bookmarkEnd w:id="49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4" w:name="z573"/>
      <w:bookmarkEnd w:id="49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5" w:name="z574"/>
      <w:bookmarkEnd w:id="49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24) заслушивает не реже 2 (двух) раз в год отчеты руководителя организации образования о деятельности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6" w:name="z575"/>
      <w:bookmarkEnd w:id="49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7" w:name="z576"/>
      <w:bookmarkEnd w:id="49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8" w:name="z577"/>
      <w:bookmarkEnd w:id="49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Выявленные нарушения в ходе контроля выносятся на внеочередное заседание.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499" w:name="z578"/>
      <w:bookmarkEnd w:id="49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</w:t>
      </w:r>
      <w:proofErr w:type="gramStart"/>
      <w:r w:rsidRPr="009F1C8D">
        <w:rPr>
          <w:color w:val="000000"/>
          <w:sz w:val="28"/>
          <w:lang w:val="ru-RU"/>
        </w:rPr>
        <w:t>приложению</w:t>
      </w:r>
      <w:proofErr w:type="gramEnd"/>
      <w:r w:rsidRPr="009F1C8D">
        <w:rPr>
          <w:color w:val="000000"/>
          <w:sz w:val="28"/>
          <w:lang w:val="ru-RU"/>
        </w:rPr>
        <w:t xml:space="preserve"> к настоящим Правилам.</w:t>
      </w:r>
    </w:p>
    <w:p w:rsidR="004528D4" w:rsidRPr="009F1C8D" w:rsidRDefault="00CB2600">
      <w:pPr>
        <w:spacing w:after="0"/>
        <w:rPr>
          <w:lang w:val="ru-RU"/>
        </w:rPr>
      </w:pPr>
      <w:bookmarkStart w:id="500" w:name="z579"/>
      <w:bookmarkEnd w:id="499"/>
      <w:r w:rsidRPr="009F1C8D">
        <w:rPr>
          <w:b/>
          <w:color w:val="000000"/>
          <w:lang w:val="ru-RU"/>
        </w:rPr>
        <w:t xml:space="preserve"> Глава 4. Порядок организации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1" w:name="z580"/>
      <w:bookmarkEnd w:id="50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16. Заседание Попечительского совета проводятся не реже 1 раза в квартал.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2" w:name="z581"/>
      <w:bookmarkEnd w:id="501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Допускается проведение заседаний Попечительского совета в режиме видеоконференцсвязи.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3" w:name="z582"/>
      <w:bookmarkEnd w:id="50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образования, с уведомлением всех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4" w:name="z583"/>
      <w:bookmarkEnd w:id="50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Информация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содержит дату, время и место проведения заседания.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5" w:name="z584"/>
      <w:bookmarkEnd w:id="50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18. В заседаниях принимают участие наблюдатели от гражданского общества.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6" w:name="z585"/>
      <w:bookmarkEnd w:id="50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7" w:name="z586"/>
      <w:bookmarkEnd w:id="50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8" w:name="z587"/>
      <w:bookmarkEnd w:id="50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09" w:name="z588"/>
      <w:bookmarkEnd w:id="50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0" w:name="z589"/>
      <w:bookmarkEnd w:id="50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1" w:name="z590"/>
      <w:bookmarkEnd w:id="51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2" w:name="z591"/>
      <w:bookmarkEnd w:id="511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3" w:name="z592"/>
      <w:bookmarkEnd w:id="51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4" w:name="z593"/>
      <w:bookmarkEnd w:id="51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5" w:name="z594"/>
      <w:bookmarkEnd w:id="51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6" w:name="z595"/>
      <w:bookmarkEnd w:id="51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27. Решения Попечительского совета размещаются секретарем совета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7" w:name="z596"/>
      <w:bookmarkEnd w:id="51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8" w:name="z597"/>
      <w:bookmarkEnd w:id="517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29. Принятые организацией образования поступления от благотворительной помощи зачисляются на: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19" w:name="z598"/>
      <w:bookmarkEnd w:id="51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0" w:name="z599"/>
      <w:bookmarkEnd w:id="51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1" w:name="z600"/>
      <w:bookmarkEnd w:id="52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30. Поступления от благотворительной помощи расходуются на следующие цели: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2" w:name="z601"/>
      <w:bookmarkEnd w:id="52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социальная поддержка воспитанников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3" w:name="z602"/>
      <w:bookmarkEnd w:id="52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4" w:name="z603"/>
      <w:bookmarkEnd w:id="52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поддержка одаренных детей;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5" w:name="z604"/>
      <w:bookmarkEnd w:id="524"/>
      <w:r>
        <w:rPr>
          <w:color w:val="000000"/>
          <w:sz w:val="28"/>
        </w:rPr>
        <w:lastRenderedPageBreak/>
        <w:t>     </w:t>
      </w:r>
      <w:r w:rsidRPr="009F1C8D">
        <w:rPr>
          <w:color w:val="000000"/>
          <w:sz w:val="28"/>
          <w:lang w:val="ru-RU"/>
        </w:rPr>
        <w:t xml:space="preserve"> 4) организация предметно-пространственной развивающей среды.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6" w:name="z605"/>
      <w:bookmarkEnd w:id="52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</w:t>
      </w:r>
      <w:proofErr w:type="spellStart"/>
      <w:r w:rsidRPr="009F1C8D">
        <w:rPr>
          <w:color w:val="000000"/>
          <w:sz w:val="28"/>
          <w:lang w:val="ru-RU"/>
        </w:rPr>
        <w:t>интернет-ресурсе</w:t>
      </w:r>
      <w:proofErr w:type="spellEnd"/>
      <w:r w:rsidRPr="009F1C8D">
        <w:rPr>
          <w:color w:val="000000"/>
          <w:sz w:val="28"/>
          <w:lang w:val="ru-RU"/>
        </w:rPr>
        <w:t xml:space="preserve"> данной организации образования.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7" w:name="z606"/>
      <w:bookmarkEnd w:id="526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4528D4" w:rsidRPr="009F1C8D" w:rsidRDefault="00CB2600">
      <w:pPr>
        <w:spacing w:after="0"/>
        <w:rPr>
          <w:lang w:val="ru-RU"/>
        </w:rPr>
      </w:pPr>
      <w:bookmarkStart w:id="528" w:name="z607"/>
      <w:bookmarkEnd w:id="527"/>
      <w:r w:rsidRPr="009F1C8D">
        <w:rPr>
          <w:b/>
          <w:color w:val="000000"/>
          <w:lang w:val="ru-RU"/>
        </w:rPr>
        <w:t xml:space="preserve"> Глава 5. Прекращение работы Попечительского совета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29" w:name="z608"/>
      <w:bookmarkEnd w:id="528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33. Прекращение работы Попечительского совета осуществляется: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0" w:name="z609"/>
      <w:bookmarkEnd w:id="529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инициативе местного исполнительного органа в области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1" w:name="z610"/>
      <w:bookmarkEnd w:id="530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при ликвидации и реорганизации организации образования;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2" w:name="z611"/>
      <w:bookmarkEnd w:id="531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3" w:name="z612"/>
      <w:bookmarkEnd w:id="532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4) при досрочном прекращении полномочий членов Попечительского совета.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4" w:name="z613"/>
      <w:bookmarkEnd w:id="533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5" w:name="z614"/>
      <w:bookmarkEnd w:id="534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4528D4" w:rsidRPr="009F1C8D" w:rsidRDefault="00CB2600">
      <w:pPr>
        <w:spacing w:after="0"/>
        <w:jc w:val="both"/>
        <w:rPr>
          <w:lang w:val="ru-RU"/>
        </w:rPr>
      </w:pPr>
      <w:bookmarkStart w:id="536" w:name="z615"/>
      <w:bookmarkEnd w:id="535"/>
      <w:r>
        <w:rPr>
          <w:color w:val="000000"/>
          <w:sz w:val="28"/>
        </w:rPr>
        <w:t>     </w:t>
      </w:r>
      <w:r w:rsidRPr="009F1C8D">
        <w:rPr>
          <w:color w:val="000000"/>
          <w:sz w:val="28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bookmarkEnd w:id="536"/>
    <w:p w:rsidR="004528D4" w:rsidRPr="009F1C8D" w:rsidRDefault="00CB2600">
      <w:pPr>
        <w:spacing w:after="0"/>
        <w:rPr>
          <w:lang w:val="ru-RU"/>
        </w:rPr>
      </w:pPr>
      <w:r w:rsidRPr="009F1C8D">
        <w:rPr>
          <w:lang w:val="ru-RU"/>
        </w:rPr>
        <w:br/>
      </w:r>
    </w:p>
    <w:p w:rsidR="004528D4" w:rsidRPr="009F1C8D" w:rsidRDefault="00CB2600">
      <w:pPr>
        <w:spacing w:after="0"/>
        <w:rPr>
          <w:lang w:val="ru-RU"/>
        </w:rPr>
      </w:pPr>
      <w:r w:rsidRPr="009F1C8D">
        <w:rPr>
          <w:lang w:val="ru-RU"/>
        </w:rPr>
        <w:br/>
      </w:r>
      <w:r w:rsidRPr="009F1C8D">
        <w:rPr>
          <w:lang w:val="ru-RU"/>
        </w:rPr>
        <w:br/>
      </w:r>
    </w:p>
    <w:p w:rsidR="004528D4" w:rsidRPr="009F1C8D" w:rsidRDefault="00CB2600">
      <w:pPr>
        <w:pStyle w:val="disclaimer"/>
        <w:rPr>
          <w:lang w:val="ru-RU"/>
        </w:rPr>
      </w:pPr>
      <w:r w:rsidRPr="009F1C8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528D4" w:rsidRPr="009F1C8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D4"/>
    <w:rsid w:val="002E35EA"/>
    <w:rsid w:val="004528D4"/>
    <w:rsid w:val="009F1C8D"/>
    <w:rsid w:val="00CB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D6D9"/>
  <w15:docId w15:val="{3A344519-DD81-42CE-8AB8-B5FE140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13330</Words>
  <Characters>75981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2023-12-06T03:48:00Z</dcterms:created>
  <dcterms:modified xsi:type="dcterms:W3CDTF">2023-12-06T04:00:00Z</dcterms:modified>
</cp:coreProperties>
</file>